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DB44E2">
        <w:rPr>
          <w:rFonts w:ascii="Times New Roman" w:eastAsia="Arial Unicode MS" w:hAnsi="Times New Roman" w:cs="Times New Roman"/>
          <w:b/>
          <w:color w:val="000000" w:themeColor="text1"/>
          <w:sz w:val="24"/>
          <w:szCs w:val="24"/>
          <w:lang w:eastAsia="lv-LV"/>
        </w:rPr>
        <w:t>66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A13792">
        <w:rPr>
          <w:rFonts w:ascii="Times New Roman" w:eastAsia="Arial Unicode MS" w:hAnsi="Times New Roman" w:cs="Times New Roman"/>
          <w:color w:val="000000" w:themeColor="text1"/>
          <w:sz w:val="24"/>
          <w:szCs w:val="24"/>
          <w:lang w:eastAsia="lv-LV"/>
        </w:rPr>
        <w:t>1</w:t>
      </w:r>
      <w:r w:rsidR="00DB44E2">
        <w:rPr>
          <w:rFonts w:ascii="Times New Roman" w:eastAsia="Arial Unicode MS" w:hAnsi="Times New Roman" w:cs="Times New Roman"/>
          <w:color w:val="000000" w:themeColor="text1"/>
          <w:sz w:val="24"/>
          <w:szCs w:val="24"/>
          <w:lang w:eastAsia="lv-LV"/>
        </w:rPr>
        <w:t>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DB44E2" w:rsidRPr="00DB44E2" w:rsidRDefault="00DB44E2" w:rsidP="00DB44E2">
      <w:pPr>
        <w:spacing w:after="0" w:line="240" w:lineRule="auto"/>
        <w:jc w:val="both"/>
        <w:rPr>
          <w:rFonts w:ascii="Times New Roman" w:eastAsia="Calibri" w:hAnsi="Times New Roman" w:cs="Times New Roman"/>
          <w:b/>
          <w:noProof/>
          <w:sz w:val="24"/>
          <w:szCs w:val="24"/>
        </w:rPr>
      </w:pPr>
      <w:bookmarkStart w:id="0" w:name="_GoBack"/>
      <w:r w:rsidRPr="00DB44E2">
        <w:rPr>
          <w:rFonts w:ascii="Times New Roman" w:hAnsi="Times New Roman" w:cs="Times New Roman"/>
          <w:b/>
          <w:sz w:val="24"/>
          <w:szCs w:val="24"/>
        </w:rPr>
        <w:t>Par grozījumiem Madonas novada pašvaldības domes lēmumā Nr. 321</w:t>
      </w:r>
      <w:bookmarkEnd w:id="0"/>
      <w:r w:rsidRPr="00DB44E2">
        <w:rPr>
          <w:rFonts w:ascii="Times New Roman" w:hAnsi="Times New Roman" w:cs="Times New Roman"/>
          <w:b/>
          <w:sz w:val="24"/>
          <w:szCs w:val="24"/>
        </w:rPr>
        <w:t xml:space="preserve"> </w:t>
      </w:r>
      <w:r w:rsidRPr="00DB44E2">
        <w:rPr>
          <w:rFonts w:ascii="Times New Roman" w:eastAsia="Arial Unicode MS" w:hAnsi="Times New Roman" w:cs="Times New Roman"/>
          <w:b/>
          <w:color w:val="000000"/>
          <w:sz w:val="24"/>
          <w:szCs w:val="24"/>
          <w:lang w:eastAsia="lv-LV"/>
        </w:rPr>
        <w:t>(protokols Nr.17, 17.p.) “</w:t>
      </w:r>
      <w:r w:rsidRPr="00DB44E2">
        <w:rPr>
          <w:rFonts w:ascii="Times New Roman" w:eastAsia="Calibri" w:hAnsi="Times New Roman" w:cs="Times New Roman"/>
          <w:b/>
          <w:noProof/>
          <w:sz w:val="24"/>
          <w:szCs w:val="24"/>
        </w:rPr>
        <w:t>Par projekta Nr.8.1.2.0/17/I/017 “Vispārējās izglītības iestāžu mācību vides uzlabošana Madonas novadā”  būvniecības izmaksām un aizņēmuma ņemšanu objektam “Madonas Valsts ģimnāzijas ēku kompleksa un stadiona pārbūve”</w:t>
      </w:r>
    </w:p>
    <w:p w:rsidR="00DB44E2" w:rsidRDefault="00DB44E2" w:rsidP="00DB44E2">
      <w:pPr>
        <w:spacing w:before="60" w:after="0"/>
        <w:rPr>
          <w:rFonts w:ascii="Times New Roman" w:hAnsi="Times New Roman" w:cs="Times New Roman"/>
          <w:sz w:val="24"/>
          <w:szCs w:val="24"/>
        </w:rPr>
      </w:pPr>
    </w:p>
    <w:p w:rsidR="00DB44E2" w:rsidRDefault="00DB44E2" w:rsidP="00DB44E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w:t>
      </w:r>
      <w:r>
        <w:rPr>
          <w:rFonts w:ascii="Times New Roman" w:hAnsi="Times New Roman" w:cs="Times New Roman"/>
          <w:noProof/>
          <w:sz w:val="24"/>
          <w:szCs w:val="24"/>
        </w:rPr>
        <w:t>s novada pašvaldības dome 2020.gada 18.augustā pieņēma lēmumu Nr.</w:t>
      </w:r>
      <w:r w:rsidRPr="00F536C2">
        <w:rPr>
          <w:rFonts w:ascii="Times New Roman" w:hAnsi="Times New Roman" w:cs="Times New Roman"/>
          <w:noProof/>
          <w:sz w:val="24"/>
          <w:szCs w:val="24"/>
        </w:rPr>
        <w:t>321 (protokols Nr. 17, 17.p.) par būvdarbu izmaksām un aizņēmuma ņemšanu objektam “Madonas Valsts ģimnāzijas ēku kompleksa  un stadiona pārbūve”.</w:t>
      </w:r>
    </w:p>
    <w:p w:rsidR="00DB44E2" w:rsidRDefault="00DB44E2" w:rsidP="00DB44E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Būvuzņēmējs 2020. gada 3. septembrī ir iesniedzis papildus informāciju pie iesnieguma Nr. 2400/2020, kurā norāda, ka faktiskais būvdarbu pabeigšanas termiņš ir 2020. gada 30. oktobris. Būvdarbu līgumā ir noteikts, ka līguma izpildes termiņā būvdarbiem ir jābūt pilnībā veiktiem, tostarp arī jābūt iesniegtai izpilddokumentācijai un būvei  jābūt nodotai ekspluatācijā. Būvobjekta nodošanai ekspluatācijā nepieciešams 1 mēnesis no būvdarbu pabeigšanas brīža. Līdz ar to nepieciešams pagarināt SIA “WOL</w:t>
      </w:r>
      <w:r>
        <w:rPr>
          <w:rFonts w:ascii="Times New Roman" w:hAnsi="Times New Roman" w:cs="Times New Roman"/>
          <w:noProof/>
          <w:sz w:val="24"/>
          <w:szCs w:val="24"/>
        </w:rPr>
        <w:t>TEC”  līguma Nr.</w:t>
      </w:r>
      <w:r w:rsidRPr="00F536C2">
        <w:rPr>
          <w:rFonts w:ascii="Times New Roman" w:hAnsi="Times New Roman" w:cs="Times New Roman"/>
          <w:noProof/>
          <w:sz w:val="24"/>
          <w:szCs w:val="24"/>
        </w:rPr>
        <w:t>MNP/2.4.6./19/16 “Madonas Valsts ģimnāzijas ēku kompleksa  un stadiona pārbūve” izpildes termiņu līdz  2020. gada 30. novembrim.</w:t>
      </w:r>
    </w:p>
    <w:p w:rsidR="00DB44E2" w:rsidRDefault="00DB44E2" w:rsidP="00DB44E2">
      <w:pPr>
        <w:spacing w:after="0" w:line="240" w:lineRule="auto"/>
        <w:ind w:firstLine="720"/>
        <w:jc w:val="both"/>
        <w:rPr>
          <w:rFonts w:ascii="Times New Roman" w:hAnsi="Times New Roman" w:cs="Times New Roman"/>
          <w:b/>
          <w:sz w:val="24"/>
          <w:szCs w:val="24"/>
        </w:rPr>
      </w:pPr>
      <w:r>
        <w:rPr>
          <w:rFonts w:ascii="Times New Roman" w:hAnsi="Times New Roman" w:cs="Times New Roman"/>
          <w:noProof/>
          <w:sz w:val="24"/>
          <w:szCs w:val="24"/>
        </w:rPr>
        <w:t xml:space="preserve">Noklausījusies sniegto informāciju, </w:t>
      </w:r>
      <w:r w:rsidRPr="00D17AD6">
        <w:rPr>
          <w:rFonts w:ascii="Times New Roman" w:hAnsi="Times New Roman" w:cs="Times New Roman"/>
          <w:noProof/>
          <w:sz w:val="24"/>
          <w:szCs w:val="24"/>
        </w:rPr>
        <w:t>ņemot vērā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DB44E2" w:rsidRDefault="00DB44E2" w:rsidP="00DB44E2">
      <w:pPr>
        <w:spacing w:after="0" w:line="240" w:lineRule="auto"/>
        <w:ind w:firstLine="720"/>
        <w:jc w:val="both"/>
        <w:rPr>
          <w:rFonts w:ascii="Times New Roman" w:hAnsi="Times New Roman" w:cs="Times New Roman"/>
          <w:b/>
          <w:sz w:val="24"/>
          <w:szCs w:val="24"/>
        </w:rPr>
      </w:pPr>
    </w:p>
    <w:p w:rsidR="00DB44E2" w:rsidRDefault="00DB44E2" w:rsidP="00DB44E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Izteikt Madonas</w:t>
      </w:r>
      <w:r>
        <w:rPr>
          <w:rFonts w:ascii="Times New Roman" w:hAnsi="Times New Roman" w:cs="Times New Roman"/>
          <w:noProof/>
          <w:sz w:val="24"/>
          <w:szCs w:val="24"/>
        </w:rPr>
        <w:t xml:space="preserve"> novada pašvaldības domes lēmuma Nr.</w:t>
      </w:r>
      <w:r w:rsidRPr="00F536C2">
        <w:rPr>
          <w:rFonts w:ascii="Times New Roman" w:hAnsi="Times New Roman" w:cs="Times New Roman"/>
          <w:noProof/>
          <w:sz w:val="24"/>
          <w:szCs w:val="24"/>
        </w:rPr>
        <w:t xml:space="preserve">321 (protokols Nr.17, 17.p.) “Par projekta Nr.8.1.2.0/17/I/017 “Vispārējās izglītības iestāžu mācību vides uzlabošana Madonas novadā”  būvniecības izmaksām un aizņēmuma ņemšanu objektam “Madonas Valsts ģimnāzijas ēku kompleksa un stadiona pārbūve” 2. punktu šādā redakcijā: </w:t>
      </w:r>
    </w:p>
    <w:p w:rsidR="009940E8" w:rsidRDefault="00DB44E2" w:rsidP="00DB44E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Saskaņot  SIA “WOLTEC”  līguma Nr. MNP/2.4.6./19/16 “Madonas Valsts ģimnāzijas ēku kompleksa  un stadiona pārbūve” izpildes t</w:t>
      </w:r>
      <w:r>
        <w:rPr>
          <w:rFonts w:ascii="Times New Roman" w:hAnsi="Times New Roman" w:cs="Times New Roman"/>
          <w:noProof/>
          <w:sz w:val="24"/>
          <w:szCs w:val="24"/>
        </w:rPr>
        <w:t>ermiņa pagarinājumu līdz  2020.gada 30.</w:t>
      </w:r>
      <w:r w:rsidRPr="00F536C2">
        <w:rPr>
          <w:rFonts w:ascii="Times New Roman" w:hAnsi="Times New Roman" w:cs="Times New Roman"/>
          <w:noProof/>
          <w:sz w:val="24"/>
          <w:szCs w:val="24"/>
        </w:rPr>
        <w:t>novembrim.</w:t>
      </w:r>
    </w:p>
    <w:p w:rsidR="00DB44E2" w:rsidRDefault="00DB44E2" w:rsidP="00DB44E2">
      <w:pPr>
        <w:spacing w:after="0" w:line="240" w:lineRule="auto"/>
        <w:jc w:val="both"/>
        <w:rPr>
          <w:rFonts w:ascii="Times New Roman" w:hAnsi="Times New Roman" w:cs="Times New Roman"/>
          <w:sz w:val="24"/>
          <w:szCs w:val="24"/>
        </w:rPr>
      </w:pPr>
    </w:p>
    <w:p w:rsidR="00DB44E2" w:rsidRPr="00DB44E2" w:rsidRDefault="00DB44E2" w:rsidP="00DB44E2">
      <w:pPr>
        <w:spacing w:after="0" w:line="240" w:lineRule="auto"/>
        <w:jc w:val="both"/>
        <w:rPr>
          <w:rFonts w:ascii="Times New Roman" w:hAnsi="Times New Roman" w:cs="Times New Roman"/>
          <w:sz w:val="24"/>
          <w:szCs w:val="24"/>
        </w:rPr>
      </w:pPr>
    </w:p>
    <w:p w:rsidR="00A03DB0" w:rsidRPr="00A736A0" w:rsidRDefault="00A03DB0"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B44E2" w:rsidRDefault="00DB44E2" w:rsidP="00BA372B">
      <w:pPr>
        <w:spacing w:after="0" w:line="240" w:lineRule="auto"/>
        <w:ind w:right="84" w:firstLine="720"/>
        <w:jc w:val="both"/>
        <w:rPr>
          <w:rFonts w:ascii="Times New Roman" w:eastAsia="Times New Roman" w:hAnsi="Times New Roman" w:cs="Times New Roman"/>
          <w:bCs/>
          <w:sz w:val="24"/>
          <w:szCs w:val="24"/>
          <w:lang w:eastAsia="lv-LV"/>
        </w:rPr>
      </w:pPr>
    </w:p>
    <w:p w:rsidR="00DB44E2" w:rsidRDefault="00DB44E2" w:rsidP="00DB44E2">
      <w:pPr>
        <w:spacing w:after="0" w:line="240" w:lineRule="auto"/>
        <w:ind w:right="84"/>
        <w:jc w:val="both"/>
        <w:rPr>
          <w:rFonts w:ascii="Times New Roman" w:eastAsia="Times New Roman" w:hAnsi="Times New Roman" w:cs="Times New Roman"/>
          <w:bCs/>
          <w:sz w:val="24"/>
          <w:szCs w:val="24"/>
          <w:lang w:eastAsia="lv-LV"/>
        </w:rPr>
      </w:pPr>
    </w:p>
    <w:p w:rsid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0621A4" w:rsidRPr="00BA372B" w:rsidRDefault="00DB44E2" w:rsidP="00DB44E2">
      <w:pPr>
        <w:ind w:right="-199"/>
        <w:jc w:val="both"/>
        <w:rPr>
          <w:rFonts w:ascii="Times New Roman" w:hAnsi="Times New Roman" w:cs="Times New Roman"/>
          <w:i/>
          <w:sz w:val="24"/>
          <w:szCs w:val="24"/>
        </w:rPr>
      </w:pPr>
      <w:r>
        <w:rPr>
          <w:rFonts w:ascii="Times New Roman" w:hAnsi="Times New Roman" w:cs="Times New Roman"/>
          <w:i/>
          <w:sz w:val="24"/>
          <w:szCs w:val="24"/>
        </w:rPr>
        <w:t>Kārkliņa 29324572</w:t>
      </w: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386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75A9E-BECF-458C-AED5-B8AAA642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1599</Words>
  <Characters>912</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2020-09-23T13:02:00Z</dcterms:created>
  <dcterms:modified xsi:type="dcterms:W3CDTF">2020-09-23T13:02:00Z</dcterms:modified>
</cp:coreProperties>
</file>